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Nye T50 webterminalstørrelser</w:t>
      </w:r>
    </w:p>
    <w:p>
      <w:pPr>
        <w:pStyle w:val="label-first"/>
        <w:keepNext/>
        <w:ind w:left="0"/>
      </w:pPr>
      <w:r>
        <w:rPr>
          <w:b/>
          <w:sz w:val="20"/>
        </w:rPr>
        <w:t xml:space="preserve">B&amp;R udvider serien af Power Paneler </w:t>
      </w:r>
    </w:p>
    <w:p>
      <w:pPr>
        <w:pStyle w:val="par-first"/>
        <w:ind w:left="0"/>
        <w:jc w:val="left"/>
      </w:pPr>
      <w:r>
        <w:rPr>
          <w:i/>
          <w:i/>
        </w:rPr>
        <w:t xml:space="preserve">B&amp;R udvider Power Panel T50 serien med to nye størrelser. Der er nu fem forskellige størrelser at vælge imellem. Den mindste version er på 5" og den største 15,6". Alle T50 modeller har glas touch-skærme og betjenes med multi-touch bevægelser.  </w:t>
      </w:r>
    </w:p>
    <w:p>
      <w:pPr>
        <w:pStyle w:val="label"/>
        <w:keepNext/>
        <w:ind w:left="0"/>
      </w:pPr>
      <w:r>
        <w:rPr>
          <w:b/>
          <w:sz w:val="20"/>
        </w:rPr>
        <w:t xml:space="preserve">Kraftfuld hardware</w:t>
      </w:r>
    </w:p>
    <w:p>
      <w:pPr>
        <w:pStyle w:val="par"/>
        <w:ind w:left="0"/>
      </w:pPr>
      <w:r>
        <w:rPr/>
        <w:t xml:space="preserve">Denne type HMI-terminaler er kompakte, nemme at konfigurere og ideelle til premium maskindesign. Funktioner som zoom og swipe giver en intuitiv brugeroplevelse. Med den kraffulde hardware, der opfylder de høje krav til web-baseret HMI, kan Power Panel T50 bruges til at implementere enten webbaserede eller VNC-baserede applikationer.</w:t>
      </w:r>
    </w:p>
    <w:p>
      <w:pPr>
        <w:pStyle w:val="label"/>
        <w:keepNext/>
        <w:ind w:left="0"/>
      </w:pPr>
      <w:r>
        <w:rPr>
          <w:b/>
          <w:sz w:val="20"/>
        </w:rPr>
        <w:t xml:space="preserve">Nem konfiguration </w:t>
      </w:r>
    </w:p>
    <w:p>
      <w:pPr>
        <w:pStyle w:val="par"/>
        <w:ind w:left="0"/>
      </w:pPr>
      <w:r>
        <w:rPr/>
        <w:t xml:space="preserve">T-Seriens Power Paneler leveres med en integreret service side. Servicesiden åbnes uden at skulle installeres og gør det muligt at tilpasse indstillinger som IP-adresse, DHCP-server eller pauseskærm direkte på enheden.</w:t>
      </w:r>
    </w:p>
    <w:p>
      <w:pPr>
        <w:pStyle w:val="label"/>
        <w:keepNext/>
        <w:ind w:left="0"/>
      </w:pPr>
      <w:r>
        <w:rPr>
          <w:b/>
          <w:sz w:val="20"/>
        </w:rPr>
        <w:t xml:space="preserve">Hurtig kabling</w:t>
      </w:r>
    </w:p>
    <w:p>
      <w:pPr>
        <w:pStyle w:val="par"/>
        <w:ind w:left="0"/>
      </w:pPr>
      <w:r>
        <w:rPr/>
        <w:t xml:space="preserve">Power Panel T50 er udstyret med et Gigabit Ethernet interface. Det er også muligt at få Power Panel T50 enhederne leveret med en integreret switch, der giver mulighed for simpel kabling med daisy-chain.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T50 Webtermin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50 Webterminals"/>
                    <pic:cNvPicPr/>
                  </pic:nvPicPr>
                  <pic:blipFill>
                    <a:blip xmlns:r="http://schemas.openxmlformats.org/officeDocument/2006/relationships" cstate="print" r:embed="N103C6"/>
                    <a:stretch>
                      <a:fillRect/>
                    </a:stretch>
                  </pic:blipFill>
                  <pic:spPr>
                    <a:xfrm>
                      <a:off x="0" y="0"/>
                      <a:ext cx="3600000" cy="2400750"/>
                    </a:xfrm>
                    <a:prstGeom prst="rect">
                      <a:avLst/>
                    </a:prstGeom>
                  </pic:spPr>
                </pic:pic>
              </a:graphicData>
            </a:graphic>
          </wp:inline>
        </w:drawing>
      </w:r>
    </w:p>
    <w:p>
      <w:pPr>
        <w:pStyle w:val="media-caption"/>
        <w:ind w:left="0"/>
      </w:pPr>
      <w:r>
        <w:t xml:space="preserve">Power Panel T50 har en projiceret, kapacitiv multi-touch skærm, der er perfekt til moderne og brugervenlige HMI applikationer. </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0" w:type="default"/>
      <w:footerReference xmlns:r="http://schemas.openxmlformats.org/officeDocument/2006/relationships" r:id="N1051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0" Target="header1.xml" Type="http://schemas.openxmlformats.org/officeDocument/2006/relationships/header"/><Relationship Id="N10514" Target="footer1.xml" Type="http://schemas.openxmlformats.org/officeDocument/2006/relationships/footer"/><Relationship Id="N103C6" Target="media/N103C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7" Target="media/N104E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